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桂林医学院研究生开题评议表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3345"/>
        <w:gridCol w:w="1735"/>
        <w:gridCol w:w="1411"/>
        <w:gridCol w:w="10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838" w:type="dxa"/>
            <w:vAlign w:val="center"/>
          </w:tcPr>
          <w:p>
            <w:pPr>
              <w:jc w:val="center"/>
              <w:rPr>
                <w:rFonts w:hint="eastAsia"/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研究生姓名</w:t>
            </w:r>
          </w:p>
        </w:tc>
        <w:tc>
          <w:tcPr>
            <w:tcW w:w="3345" w:type="dxa"/>
            <w:vAlign w:val="center"/>
          </w:tcPr>
          <w:p>
            <w:pPr>
              <w:ind w:firstLine="480"/>
              <w:jc w:val="center"/>
              <w:rPr>
                <w:rFonts w:hint="eastAsia"/>
                <w:kern w:val="0"/>
                <w:sz w:val="20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/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导师姓名</w:t>
            </w:r>
          </w:p>
        </w:tc>
        <w:tc>
          <w:tcPr>
            <w:tcW w:w="2453" w:type="dxa"/>
            <w:gridSpan w:val="2"/>
            <w:vAlign w:val="center"/>
          </w:tcPr>
          <w:p>
            <w:pPr>
              <w:ind w:firstLine="480"/>
              <w:jc w:val="center"/>
              <w:rPr>
                <w:rFonts w:hint="eastAsia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838" w:type="dxa"/>
            <w:vAlign w:val="center"/>
          </w:tcPr>
          <w:p>
            <w:pPr>
              <w:jc w:val="center"/>
              <w:rPr>
                <w:rFonts w:hint="eastAsia"/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课题名称</w:t>
            </w:r>
          </w:p>
        </w:tc>
        <w:tc>
          <w:tcPr>
            <w:tcW w:w="7533" w:type="dxa"/>
            <w:gridSpan w:val="4"/>
            <w:vAlign w:val="center"/>
          </w:tcPr>
          <w:p>
            <w:pPr>
              <w:ind w:firstLine="480"/>
              <w:jc w:val="center"/>
              <w:rPr>
                <w:rFonts w:hint="eastAsia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838" w:type="dxa"/>
            <w:vAlign w:val="center"/>
          </w:tcPr>
          <w:p>
            <w:pPr>
              <w:jc w:val="center"/>
              <w:rPr>
                <w:rFonts w:hint="eastAsia"/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评议内容</w:t>
            </w:r>
          </w:p>
        </w:tc>
        <w:tc>
          <w:tcPr>
            <w:tcW w:w="5080" w:type="dxa"/>
            <w:gridSpan w:val="2"/>
            <w:vAlign w:val="center"/>
          </w:tcPr>
          <w:p>
            <w:pPr>
              <w:ind w:firstLine="480"/>
              <w:jc w:val="center"/>
              <w:rPr>
                <w:rFonts w:hint="eastAsia"/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评议说明</w:t>
            </w: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/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评分范围</w:t>
            </w:r>
          </w:p>
        </w:tc>
        <w:tc>
          <w:tcPr>
            <w:tcW w:w="1042" w:type="dxa"/>
            <w:vAlign w:val="center"/>
          </w:tcPr>
          <w:p>
            <w:pPr>
              <w:jc w:val="center"/>
              <w:rPr>
                <w:rFonts w:hint="eastAsia"/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838" w:type="dxa"/>
            <w:vAlign w:val="center"/>
          </w:tcPr>
          <w:p>
            <w:pPr>
              <w:jc w:val="center"/>
              <w:rPr>
                <w:rFonts w:hint="eastAsia"/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一、选题依据</w:t>
            </w:r>
          </w:p>
        </w:tc>
        <w:tc>
          <w:tcPr>
            <w:tcW w:w="5080" w:type="dxa"/>
            <w:gridSpan w:val="2"/>
            <w:vAlign w:val="center"/>
          </w:tcPr>
          <w:p>
            <w:pPr>
              <w:ind w:firstLine="480"/>
              <w:rPr>
                <w:rFonts w:hint="eastAsia"/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指对国外研究动态是否清楚，立题依据是否充分</w:t>
            </w: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/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0－12分</w:t>
            </w:r>
          </w:p>
        </w:tc>
        <w:tc>
          <w:tcPr>
            <w:tcW w:w="1042" w:type="dxa"/>
            <w:vAlign w:val="center"/>
          </w:tcPr>
          <w:p>
            <w:pPr>
              <w:ind w:firstLine="480"/>
              <w:jc w:val="center"/>
              <w:rPr>
                <w:rFonts w:hint="eastAsia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838" w:type="dxa"/>
            <w:vAlign w:val="center"/>
          </w:tcPr>
          <w:p>
            <w:pPr>
              <w:jc w:val="center"/>
              <w:rPr>
                <w:rFonts w:hint="eastAsia"/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二、科学意义</w:t>
            </w:r>
          </w:p>
        </w:tc>
        <w:tc>
          <w:tcPr>
            <w:tcW w:w="5080" w:type="dxa"/>
            <w:gridSpan w:val="2"/>
            <w:vAlign w:val="center"/>
          </w:tcPr>
          <w:p>
            <w:pPr>
              <w:ind w:firstLine="480"/>
              <w:rPr>
                <w:rFonts w:hint="eastAsia"/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指研究目的是否明确，科学意义和应用前景如何</w:t>
            </w: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/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0－12分</w:t>
            </w:r>
          </w:p>
        </w:tc>
        <w:tc>
          <w:tcPr>
            <w:tcW w:w="1042" w:type="dxa"/>
            <w:vAlign w:val="center"/>
          </w:tcPr>
          <w:p>
            <w:pPr>
              <w:ind w:firstLine="480"/>
              <w:jc w:val="center"/>
              <w:rPr>
                <w:rFonts w:hint="eastAsia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838" w:type="dxa"/>
            <w:vAlign w:val="center"/>
          </w:tcPr>
          <w:p>
            <w:pPr>
              <w:jc w:val="center"/>
              <w:rPr>
                <w:rFonts w:hint="eastAsia"/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三、先 进 性</w:t>
            </w:r>
          </w:p>
        </w:tc>
        <w:tc>
          <w:tcPr>
            <w:tcW w:w="5080" w:type="dxa"/>
            <w:gridSpan w:val="2"/>
            <w:vAlign w:val="center"/>
          </w:tcPr>
          <w:p>
            <w:pPr>
              <w:ind w:firstLine="480"/>
              <w:rPr>
                <w:rFonts w:hint="eastAsia"/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指与国外同类研究相比其先进程度如何</w:t>
            </w: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/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0－12分</w:t>
            </w:r>
          </w:p>
        </w:tc>
        <w:tc>
          <w:tcPr>
            <w:tcW w:w="1042" w:type="dxa"/>
            <w:vAlign w:val="center"/>
          </w:tcPr>
          <w:p>
            <w:pPr>
              <w:ind w:firstLine="480"/>
              <w:jc w:val="center"/>
              <w:rPr>
                <w:rFonts w:hint="eastAsia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838" w:type="dxa"/>
            <w:vAlign w:val="center"/>
          </w:tcPr>
          <w:p>
            <w:pPr>
              <w:jc w:val="center"/>
              <w:rPr>
                <w:rFonts w:hint="eastAsia"/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四、创 新 性</w:t>
            </w:r>
          </w:p>
        </w:tc>
        <w:tc>
          <w:tcPr>
            <w:tcW w:w="5080" w:type="dxa"/>
            <w:gridSpan w:val="2"/>
            <w:vAlign w:val="center"/>
          </w:tcPr>
          <w:p>
            <w:pPr>
              <w:ind w:firstLine="480"/>
              <w:rPr>
                <w:rFonts w:hint="eastAsia"/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指该项研究的创新性如何</w:t>
            </w: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/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0－12分</w:t>
            </w:r>
          </w:p>
        </w:tc>
        <w:tc>
          <w:tcPr>
            <w:tcW w:w="1042" w:type="dxa"/>
            <w:vAlign w:val="center"/>
          </w:tcPr>
          <w:p>
            <w:pPr>
              <w:ind w:firstLine="480"/>
              <w:jc w:val="center"/>
              <w:rPr>
                <w:rFonts w:hint="eastAsia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838" w:type="dxa"/>
            <w:vAlign w:val="center"/>
          </w:tcPr>
          <w:p>
            <w:pPr>
              <w:jc w:val="center"/>
              <w:rPr>
                <w:rFonts w:hint="eastAsia"/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五、技术路线</w:t>
            </w:r>
          </w:p>
        </w:tc>
        <w:tc>
          <w:tcPr>
            <w:tcW w:w="5080" w:type="dxa"/>
            <w:gridSpan w:val="2"/>
            <w:vAlign w:val="center"/>
          </w:tcPr>
          <w:p>
            <w:pPr>
              <w:ind w:firstLine="480"/>
              <w:rPr>
                <w:rFonts w:hint="eastAsia"/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指技术路线是否清楚，研究方案是否可行</w:t>
            </w: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/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0－12分</w:t>
            </w:r>
          </w:p>
        </w:tc>
        <w:tc>
          <w:tcPr>
            <w:tcW w:w="1042" w:type="dxa"/>
            <w:vAlign w:val="center"/>
          </w:tcPr>
          <w:p>
            <w:pPr>
              <w:ind w:firstLine="480"/>
              <w:jc w:val="center"/>
              <w:rPr>
                <w:rFonts w:hint="eastAsia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838" w:type="dxa"/>
            <w:vAlign w:val="center"/>
          </w:tcPr>
          <w:p>
            <w:pPr>
              <w:jc w:val="center"/>
              <w:rPr>
                <w:rFonts w:hint="eastAsia"/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六、研究手段</w:t>
            </w:r>
          </w:p>
        </w:tc>
        <w:tc>
          <w:tcPr>
            <w:tcW w:w="5080" w:type="dxa"/>
            <w:gridSpan w:val="2"/>
            <w:vAlign w:val="center"/>
          </w:tcPr>
          <w:p>
            <w:pPr>
              <w:ind w:firstLine="480"/>
              <w:rPr>
                <w:rFonts w:hint="eastAsia"/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指研究手段的先进性如何，是否有创新</w:t>
            </w: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/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0－10分</w:t>
            </w:r>
          </w:p>
        </w:tc>
        <w:tc>
          <w:tcPr>
            <w:tcW w:w="1042" w:type="dxa"/>
            <w:vAlign w:val="center"/>
          </w:tcPr>
          <w:p>
            <w:pPr>
              <w:ind w:firstLine="480"/>
              <w:jc w:val="center"/>
              <w:rPr>
                <w:rFonts w:hint="eastAsia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838" w:type="dxa"/>
            <w:vAlign w:val="center"/>
          </w:tcPr>
          <w:p>
            <w:pPr>
              <w:jc w:val="center"/>
              <w:rPr>
                <w:rFonts w:hint="eastAsia"/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七、研究基础</w:t>
            </w:r>
          </w:p>
        </w:tc>
        <w:tc>
          <w:tcPr>
            <w:tcW w:w="5080" w:type="dxa"/>
            <w:gridSpan w:val="2"/>
            <w:vAlign w:val="center"/>
          </w:tcPr>
          <w:p>
            <w:pPr>
              <w:ind w:firstLine="480"/>
              <w:rPr>
                <w:rFonts w:hint="eastAsia"/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指该项目原有的研究基础及开展该项目的软、硬条件具备程度</w:t>
            </w: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/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0－10分</w:t>
            </w:r>
          </w:p>
        </w:tc>
        <w:tc>
          <w:tcPr>
            <w:tcW w:w="1042" w:type="dxa"/>
            <w:vAlign w:val="center"/>
          </w:tcPr>
          <w:p>
            <w:pPr>
              <w:ind w:firstLine="480"/>
              <w:jc w:val="center"/>
              <w:rPr>
                <w:rFonts w:hint="eastAsia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838" w:type="dxa"/>
            <w:vAlign w:val="center"/>
          </w:tcPr>
          <w:p>
            <w:pPr>
              <w:jc w:val="center"/>
              <w:rPr>
                <w:rFonts w:hint="eastAsia"/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八、预期结果</w:t>
            </w:r>
          </w:p>
        </w:tc>
        <w:tc>
          <w:tcPr>
            <w:tcW w:w="5080" w:type="dxa"/>
            <w:gridSpan w:val="2"/>
            <w:vAlign w:val="center"/>
          </w:tcPr>
          <w:p>
            <w:pPr>
              <w:ind w:firstLine="480"/>
              <w:rPr>
                <w:rFonts w:hint="eastAsia"/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指能否按期实现预期目标并获得成果</w:t>
            </w: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/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0－10分</w:t>
            </w:r>
          </w:p>
        </w:tc>
        <w:tc>
          <w:tcPr>
            <w:tcW w:w="1042" w:type="dxa"/>
            <w:vAlign w:val="center"/>
          </w:tcPr>
          <w:p>
            <w:pPr>
              <w:ind w:firstLine="480"/>
              <w:jc w:val="center"/>
              <w:rPr>
                <w:rFonts w:hint="eastAsia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838" w:type="dxa"/>
            <w:vAlign w:val="center"/>
          </w:tcPr>
          <w:p>
            <w:pPr>
              <w:jc w:val="center"/>
              <w:rPr>
                <w:rFonts w:hint="eastAsia"/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九、经费预算</w:t>
            </w:r>
          </w:p>
        </w:tc>
        <w:tc>
          <w:tcPr>
            <w:tcW w:w="5080" w:type="dxa"/>
            <w:gridSpan w:val="2"/>
            <w:vAlign w:val="center"/>
          </w:tcPr>
          <w:p>
            <w:pPr>
              <w:ind w:firstLine="480"/>
              <w:rPr>
                <w:rFonts w:hint="eastAsia"/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指经费预算是否合理</w:t>
            </w: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/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0－10分</w:t>
            </w:r>
          </w:p>
        </w:tc>
        <w:tc>
          <w:tcPr>
            <w:tcW w:w="1042" w:type="dxa"/>
            <w:vAlign w:val="center"/>
          </w:tcPr>
          <w:p>
            <w:pPr>
              <w:ind w:firstLine="480"/>
              <w:jc w:val="center"/>
              <w:rPr>
                <w:rFonts w:hint="eastAsia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838" w:type="dxa"/>
            <w:vAlign w:val="center"/>
          </w:tcPr>
          <w:p>
            <w:pPr>
              <w:ind w:firstLine="480"/>
              <w:rPr>
                <w:rFonts w:hint="eastAsia"/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合计</w:t>
            </w:r>
          </w:p>
        </w:tc>
        <w:tc>
          <w:tcPr>
            <w:tcW w:w="5080" w:type="dxa"/>
            <w:gridSpan w:val="2"/>
            <w:vAlign w:val="center"/>
          </w:tcPr>
          <w:p>
            <w:pPr>
              <w:ind w:firstLine="480"/>
              <w:jc w:val="center"/>
              <w:rPr>
                <w:rFonts w:hint="eastAsia"/>
                <w:kern w:val="0"/>
                <w:sz w:val="20"/>
                <w:szCs w:val="21"/>
              </w:rPr>
            </w:pPr>
          </w:p>
        </w:tc>
        <w:tc>
          <w:tcPr>
            <w:tcW w:w="1411" w:type="dxa"/>
            <w:vAlign w:val="center"/>
          </w:tcPr>
          <w:p>
            <w:pPr>
              <w:ind w:firstLine="480"/>
              <w:jc w:val="center"/>
              <w:rPr>
                <w:rFonts w:hint="eastAsia"/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100分</w:t>
            </w:r>
          </w:p>
        </w:tc>
        <w:tc>
          <w:tcPr>
            <w:tcW w:w="1042" w:type="dxa"/>
            <w:vAlign w:val="center"/>
          </w:tcPr>
          <w:p>
            <w:pPr>
              <w:ind w:firstLine="480"/>
              <w:jc w:val="center"/>
              <w:rPr>
                <w:rFonts w:hint="eastAsia"/>
                <w:kern w:val="0"/>
                <w:sz w:val="20"/>
                <w:szCs w:val="21"/>
              </w:rPr>
            </w:pPr>
          </w:p>
        </w:tc>
      </w:tr>
    </w:tbl>
    <w:p>
      <w:pPr>
        <w:spacing w:line="440" w:lineRule="exact"/>
        <w:rPr>
          <w:rFonts w:hint="eastAsia"/>
          <w:szCs w:val="21"/>
          <w:u w:val="single"/>
        </w:rPr>
      </w:pPr>
      <w:r>
        <w:rPr>
          <w:rFonts w:hint="eastAsia"/>
          <w:szCs w:val="21"/>
          <w:lang w:val="en-US" w:eastAsia="zh-CN"/>
        </w:rPr>
        <w:pict>
          <v:rect id="Rectangle 11" o:spid="_x0000_s2054" o:spt="1" style="position:absolute;left:0pt;flip:x;margin-left:288pt;margin-top:8.6pt;height:7.8pt;width:9pt;z-index:251664384;mso-width-relative:page;mso-height-relative:page;" coordsize="21600,21600">
            <v:path/>
            <v:fill focussize="0,0"/>
            <v:stroke/>
            <v:imagedata o:title=""/>
            <o:lock v:ext="edit"/>
          </v:rect>
        </w:pict>
      </w:r>
      <w:r>
        <w:rPr>
          <w:rFonts w:hint="eastAsia"/>
          <w:szCs w:val="21"/>
          <w:lang w:val="en-US" w:eastAsia="zh-CN"/>
        </w:rPr>
        <w:pict>
          <v:rect id="Rectangle 7" o:spid="_x0000_s2050" o:spt="1" style="position:absolute;left:0pt;margin-left:-9pt;margin-top:8.1pt;height:7.8pt;width:9pt;z-index:251660288;mso-width-relative:page;mso-height-relative:page;" coordsize="21600,21600">
            <v:path/>
            <v:fill focussize="0,0"/>
            <v:stroke/>
            <v:imagedata o:title=""/>
            <o:lock v:ext="edit"/>
          </v:rect>
        </w:pict>
      </w:r>
      <w:r>
        <w:rPr>
          <w:rFonts w:hint="eastAsia"/>
          <w:szCs w:val="21"/>
        </w:rPr>
        <w:t>通过开题报告                           　　　　　　  　　是否资助</w:t>
      </w:r>
    </w:p>
    <w:p>
      <w:pPr>
        <w:spacing w:line="440" w:lineRule="exact"/>
        <w:rPr>
          <w:rFonts w:hint="eastAsia"/>
          <w:szCs w:val="21"/>
          <w:u w:val="single"/>
        </w:rPr>
      </w:pPr>
      <w:r>
        <w:rPr>
          <w:rFonts w:hint="eastAsia"/>
          <w:szCs w:val="21"/>
          <w:lang w:val="en-US" w:eastAsia="zh-CN"/>
        </w:rPr>
        <w:pict>
          <v:rect id="Rectangle 8" o:spid="_x0000_s2051" o:spt="1" style="position:absolute;left:0pt;margin-left:-9pt;margin-top:9.5pt;height:7.8pt;width:9pt;z-index:251661312;mso-width-relative:page;mso-height-relative:page;" coordsize="21600,21600">
            <v:path/>
            <v:fill focussize="0,0"/>
            <v:stroke/>
            <v:imagedata o:title=""/>
            <o:lock v:ext="edit"/>
          </v:rect>
        </w:pict>
      </w:r>
      <w:r>
        <w:rPr>
          <w:rFonts w:hint="eastAsia"/>
          <w:szCs w:val="21"/>
        </w:rPr>
        <w:t>基本通过开题报告                      　　　　　　　　建议资助额</w:t>
      </w:r>
      <w:r>
        <w:rPr>
          <w:rFonts w:hint="eastAsia"/>
          <w:szCs w:val="21"/>
          <w:u w:val="single"/>
        </w:rPr>
        <w:t xml:space="preserve">         </w:t>
      </w:r>
      <w:r>
        <w:rPr>
          <w:rFonts w:hint="eastAsia"/>
          <w:szCs w:val="21"/>
        </w:rPr>
        <w:t>元</w:t>
      </w:r>
    </w:p>
    <w:p>
      <w:pPr>
        <w:spacing w:line="440" w:lineRule="exact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pict>
          <v:rect id="Rectangle 9" o:spid="_x0000_s2052" o:spt="1" style="position:absolute;left:0pt;margin-left:-9pt;margin-top:10.9pt;height:7.8pt;width:9pt;z-index:251662336;mso-width-relative:page;mso-height-relative:page;" coordsize="21600,21600">
            <v:path/>
            <v:fill focussize="0,0"/>
            <v:stroke/>
            <v:imagedata o:title=""/>
            <o:lock v:ext="edit"/>
          </v:rect>
        </w:pict>
      </w:r>
      <w:r>
        <w:rPr>
          <w:rFonts w:hint="eastAsia"/>
          <w:szCs w:val="21"/>
        </w:rPr>
        <w:t>勉强通过开题报告</w:t>
      </w:r>
    </w:p>
    <w:p>
      <w:pPr>
        <w:spacing w:line="440" w:lineRule="exact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pict>
          <v:rect id="Rectangle 10" o:spid="_x0000_s2053" o:spt="1" style="position:absolute;left:0pt;margin-left:-9pt;margin-top:12.8pt;height:7.8pt;width:9pt;z-index:251663360;mso-width-relative:page;mso-height-relative:page;" coordsize="21600,21600">
            <v:path/>
            <v:fill focussize="0,0"/>
            <v:stroke/>
            <v:imagedata o:title=""/>
            <o:lock v:ext="edit"/>
          </v:rect>
        </w:pict>
      </w:r>
      <w:r>
        <w:rPr>
          <w:rFonts w:hint="eastAsia"/>
          <w:szCs w:val="21"/>
        </w:rPr>
        <w:t>不通过开题报告</w:t>
      </w:r>
    </w:p>
    <w:p>
      <w:pPr>
        <w:spacing w:line="440" w:lineRule="exact"/>
        <w:rPr>
          <w:rFonts w:hint="eastAsia"/>
          <w:szCs w:val="21"/>
        </w:rPr>
      </w:pPr>
      <w:bookmarkStart w:id="0" w:name="_GoBack"/>
      <w:bookmarkEnd w:id="0"/>
    </w:p>
    <w:p>
      <w:pPr>
        <w:spacing w:line="440" w:lineRule="exact"/>
        <w:ind w:firstLine="5670" w:firstLineChars="2700"/>
        <w:rPr>
          <w:rFonts w:hint="eastAsia" w:eastAsia="宋体"/>
          <w:szCs w:val="21"/>
          <w:lang w:eastAsia="zh-CN"/>
        </w:rPr>
      </w:pPr>
      <w:r>
        <w:rPr>
          <w:rFonts w:hint="eastAsia"/>
          <w:szCs w:val="21"/>
          <w:lang w:eastAsia="zh-CN"/>
        </w:rPr>
        <w:t>专家签字：</w:t>
      </w:r>
    </w:p>
    <w:p>
      <w:pPr>
        <w:spacing w:line="440" w:lineRule="exact"/>
        <w:rPr>
          <w:rFonts w:hint="eastAsia" w:eastAsia="黑体"/>
          <w:sz w:val="32"/>
          <w:szCs w:val="32"/>
        </w:rPr>
      </w:pPr>
      <w:r>
        <w:rPr>
          <w:rFonts w:hint="eastAsia"/>
          <w:szCs w:val="21"/>
        </w:rPr>
        <w:t xml:space="preserve">                                                               年    月 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96E67"/>
    <w:rsid w:val="00396E67"/>
    <w:rsid w:val="005F5F6C"/>
    <w:rsid w:val="00802C80"/>
    <w:rsid w:val="37A81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unhideWhenUsed/>
    <w:uiPriority w:val="9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4"/>
    <customShpInfo spid="_x0000_s2050"/>
    <customShpInfo spid="_x0000_s205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84</Words>
  <Characters>485</Characters>
  <Lines>4</Lines>
  <Paragraphs>1</Paragraphs>
  <TotalTime>6</TotalTime>
  <ScaleCrop>false</ScaleCrop>
  <LinksUpToDate>false</LinksUpToDate>
  <CharactersWithSpaces>568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2019-09-05T06:51:00Z</dcterms:created>
  <dc:creator>Administrator</dc:creator>
  <cp:lastModifiedBy>哈灵冷乐</cp:lastModifiedBy>
  <dcterms:modified xsi:type="dcterms:W3CDTF">2020-08-10T04:02:15Z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